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4E" w:rsidRDefault="009C044E" w:rsidP="009C044E">
      <w:pPr>
        <w:tabs>
          <w:tab w:val="left" w:pos="5745"/>
          <w:tab w:val="left" w:pos="6315"/>
        </w:tabs>
        <w:jc w:val="center"/>
        <w:rPr>
          <w:b/>
          <w:iCs/>
        </w:rPr>
      </w:pPr>
      <w:r>
        <w:rPr>
          <w:b/>
          <w:iCs/>
        </w:rPr>
        <w:t xml:space="preserve">I RESPONSABILI DI SERVIZIO </w:t>
      </w:r>
      <w:r w:rsidR="004249FF">
        <w:rPr>
          <w:b/>
          <w:iCs/>
        </w:rPr>
        <w:t xml:space="preserve">DELLE AREEE TECNICA ED AFFARI GENERALI </w:t>
      </w:r>
    </w:p>
    <w:p w:rsidR="00056256" w:rsidRDefault="00056256" w:rsidP="009C044E">
      <w:pPr>
        <w:tabs>
          <w:tab w:val="left" w:pos="5745"/>
          <w:tab w:val="left" w:pos="6315"/>
        </w:tabs>
        <w:jc w:val="center"/>
        <w:rPr>
          <w:b/>
          <w:iCs/>
        </w:rPr>
      </w:pPr>
    </w:p>
    <w:p w:rsidR="00056256" w:rsidRDefault="00056256" w:rsidP="009C044E">
      <w:pPr>
        <w:tabs>
          <w:tab w:val="left" w:pos="5745"/>
          <w:tab w:val="left" w:pos="6315"/>
        </w:tabs>
        <w:jc w:val="center"/>
        <w:rPr>
          <w:b/>
          <w:iCs/>
        </w:rPr>
      </w:pPr>
    </w:p>
    <w:p w:rsidR="009C044E" w:rsidRDefault="009C044E" w:rsidP="009C044E">
      <w:pPr>
        <w:spacing w:after="12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In applicazione del contratto collettivo decentrato integrativo per il personale dipendente del Com</w:t>
      </w:r>
      <w:r w:rsidR="004249FF">
        <w:rPr>
          <w:b/>
          <w:bCs/>
          <w:i/>
          <w:iCs/>
          <w:sz w:val="20"/>
          <w:szCs w:val="20"/>
        </w:rPr>
        <w:t>une di Moliterno per l’anno 2020</w:t>
      </w:r>
      <w:r>
        <w:rPr>
          <w:b/>
          <w:bCs/>
          <w:i/>
          <w:iCs/>
          <w:sz w:val="20"/>
          <w:szCs w:val="20"/>
        </w:rPr>
        <w:t xml:space="preserve">, sottoscritto in via </w:t>
      </w:r>
      <w:r w:rsidR="004249FF">
        <w:rPr>
          <w:b/>
          <w:bCs/>
          <w:i/>
          <w:iCs/>
          <w:sz w:val="20"/>
          <w:szCs w:val="20"/>
        </w:rPr>
        <w:t>definitiva in data 30/12/2020</w:t>
      </w:r>
    </w:p>
    <w:p w:rsidR="004249FF" w:rsidRDefault="004249FF" w:rsidP="009C044E">
      <w:pPr>
        <w:spacing w:after="120"/>
        <w:jc w:val="center"/>
        <w:rPr>
          <w:b/>
          <w:bCs/>
          <w:i/>
          <w:iCs/>
          <w:sz w:val="20"/>
          <w:szCs w:val="20"/>
        </w:rPr>
      </w:pPr>
    </w:p>
    <w:p w:rsidR="009C044E" w:rsidRDefault="009C044E" w:rsidP="009C044E">
      <w:pPr>
        <w:spacing w:after="120"/>
        <w:rPr>
          <w:sz w:val="16"/>
          <w:szCs w:val="16"/>
        </w:rPr>
      </w:pPr>
    </w:p>
    <w:p w:rsidR="009C044E" w:rsidRDefault="009C044E" w:rsidP="009C044E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INDICONO</w:t>
      </w:r>
    </w:p>
    <w:p w:rsidR="00056256" w:rsidRDefault="009C044E" w:rsidP="009C044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Selezione per l’attribuzione delle posizioni economiche orizzontali all</w:t>
      </w:r>
      <w:r w:rsidR="004249FF">
        <w:rPr>
          <w:i/>
          <w:sz w:val="20"/>
          <w:szCs w:val="20"/>
          <w:u w:val="single"/>
        </w:rPr>
        <w:t xml:space="preserve">a </w:t>
      </w:r>
      <w:r>
        <w:rPr>
          <w:i/>
          <w:sz w:val="20"/>
          <w:szCs w:val="20"/>
          <w:u w:val="single"/>
        </w:rPr>
        <w:t>categori</w:t>
      </w:r>
      <w:r w:rsidR="004249FF">
        <w:rPr>
          <w:i/>
          <w:sz w:val="20"/>
          <w:szCs w:val="20"/>
          <w:u w:val="single"/>
        </w:rPr>
        <w:t>a</w:t>
      </w:r>
      <w:r>
        <w:rPr>
          <w:i/>
          <w:sz w:val="20"/>
          <w:szCs w:val="20"/>
          <w:u w:val="single"/>
        </w:rPr>
        <w:t xml:space="preserve"> </w:t>
      </w:r>
      <w:r w:rsidR="000E582A">
        <w:rPr>
          <w:i/>
          <w:sz w:val="20"/>
          <w:szCs w:val="20"/>
          <w:u w:val="single"/>
        </w:rPr>
        <w:t xml:space="preserve">B, </w:t>
      </w:r>
      <w:r>
        <w:rPr>
          <w:i/>
          <w:sz w:val="20"/>
          <w:szCs w:val="20"/>
          <w:u w:val="single"/>
        </w:rPr>
        <w:t>C</w:t>
      </w:r>
      <w:r w:rsidR="00AE48E4">
        <w:rPr>
          <w:i/>
          <w:sz w:val="20"/>
          <w:szCs w:val="20"/>
          <w:u w:val="single"/>
        </w:rPr>
        <w:t xml:space="preserve"> e D</w:t>
      </w:r>
      <w:r w:rsidR="004249FF">
        <w:rPr>
          <w:i/>
          <w:sz w:val="20"/>
          <w:szCs w:val="20"/>
          <w:u w:val="single"/>
        </w:rPr>
        <w:t xml:space="preserve"> </w:t>
      </w:r>
    </w:p>
    <w:p w:rsidR="009C044E" w:rsidRDefault="004249FF" w:rsidP="009C044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(</w:t>
      </w:r>
      <w:r w:rsidR="00056256">
        <w:rPr>
          <w:i/>
          <w:sz w:val="20"/>
          <w:szCs w:val="20"/>
          <w:u w:val="single"/>
        </w:rPr>
        <w:t xml:space="preserve">Ufficio Tecnico e </w:t>
      </w:r>
      <w:r>
        <w:rPr>
          <w:i/>
          <w:sz w:val="20"/>
          <w:szCs w:val="20"/>
          <w:u w:val="single"/>
        </w:rPr>
        <w:t>Affari Generali)</w:t>
      </w:r>
    </w:p>
    <w:p w:rsidR="004249FF" w:rsidRPr="004249FF" w:rsidRDefault="004249FF" w:rsidP="009C04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 </w:t>
      </w:r>
    </w:p>
    <w:p w:rsidR="009C044E" w:rsidRPr="00AE48E4" w:rsidRDefault="004249FF" w:rsidP="004249F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E48E4">
        <w:rPr>
          <w:sz w:val="20"/>
          <w:szCs w:val="20"/>
        </w:rPr>
        <w:t>La selezione per l’attribuzione di 3 posizioni economiche orizzont</w:t>
      </w:r>
      <w:r w:rsidR="00AE48E4" w:rsidRPr="00AE48E4">
        <w:rPr>
          <w:sz w:val="20"/>
          <w:szCs w:val="20"/>
        </w:rPr>
        <w:t>ali superiori (concorrenti N</w:t>
      </w:r>
      <w:r w:rsidR="00056256">
        <w:rPr>
          <w:sz w:val="20"/>
          <w:szCs w:val="20"/>
        </w:rPr>
        <w:t>.</w:t>
      </w:r>
      <w:r w:rsidR="00AE48E4" w:rsidRPr="00AE48E4">
        <w:rPr>
          <w:sz w:val="20"/>
          <w:szCs w:val="20"/>
        </w:rPr>
        <w:t>6).</w:t>
      </w:r>
    </w:p>
    <w:p w:rsidR="004249FF" w:rsidRPr="00AE48E4" w:rsidRDefault="004249FF" w:rsidP="004249F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E48E4">
        <w:rPr>
          <w:sz w:val="20"/>
          <w:szCs w:val="20"/>
        </w:rPr>
        <w:t xml:space="preserve">I partecipanti </w:t>
      </w:r>
      <w:r w:rsidR="00AE48E4" w:rsidRPr="00AE48E4">
        <w:rPr>
          <w:sz w:val="20"/>
          <w:szCs w:val="20"/>
        </w:rPr>
        <w:t>rivestono le seguenti categorie:</w:t>
      </w:r>
    </w:p>
    <w:p w:rsidR="00AE48E4" w:rsidRPr="00056256" w:rsidRDefault="00AE48E4" w:rsidP="00056256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056256">
        <w:rPr>
          <w:b/>
          <w:sz w:val="20"/>
          <w:szCs w:val="20"/>
        </w:rPr>
        <w:t>N</w:t>
      </w:r>
      <w:r w:rsidR="00056256">
        <w:rPr>
          <w:b/>
          <w:sz w:val="20"/>
          <w:szCs w:val="20"/>
        </w:rPr>
        <w:t>.</w:t>
      </w:r>
      <w:r w:rsidRPr="00056256">
        <w:rPr>
          <w:b/>
          <w:sz w:val="20"/>
          <w:szCs w:val="20"/>
        </w:rPr>
        <w:t>4 di categorie C</w:t>
      </w:r>
      <w:r w:rsidRPr="00056256">
        <w:rPr>
          <w:sz w:val="20"/>
          <w:szCs w:val="20"/>
        </w:rPr>
        <w:t xml:space="preserve"> </w:t>
      </w:r>
      <w:r w:rsidR="000E582A" w:rsidRPr="00056256">
        <w:rPr>
          <w:sz w:val="20"/>
          <w:szCs w:val="20"/>
        </w:rPr>
        <w:t>di cui 1 appartenente all’Area C</w:t>
      </w:r>
      <w:r w:rsidRPr="00056256">
        <w:rPr>
          <w:sz w:val="20"/>
          <w:szCs w:val="20"/>
        </w:rPr>
        <w:t>ontabile e 3 all’Area Affari Generali;</w:t>
      </w:r>
    </w:p>
    <w:p w:rsidR="00AE48E4" w:rsidRPr="00056256" w:rsidRDefault="00AE48E4" w:rsidP="00056256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056256">
        <w:rPr>
          <w:b/>
          <w:sz w:val="20"/>
          <w:szCs w:val="20"/>
        </w:rPr>
        <w:t>N</w:t>
      </w:r>
      <w:r w:rsidR="00056256">
        <w:rPr>
          <w:b/>
          <w:sz w:val="20"/>
          <w:szCs w:val="20"/>
        </w:rPr>
        <w:t>.</w:t>
      </w:r>
      <w:r w:rsidRPr="00056256">
        <w:rPr>
          <w:b/>
          <w:sz w:val="20"/>
          <w:szCs w:val="20"/>
        </w:rPr>
        <w:t>1 di categoria D</w:t>
      </w:r>
      <w:r w:rsidRPr="00056256">
        <w:rPr>
          <w:sz w:val="20"/>
          <w:szCs w:val="20"/>
        </w:rPr>
        <w:t xml:space="preserve"> appartenente all’Area Affari Generali; </w:t>
      </w:r>
    </w:p>
    <w:p w:rsidR="00AE48E4" w:rsidRPr="00056256" w:rsidRDefault="00AE48E4" w:rsidP="00056256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056256">
        <w:rPr>
          <w:b/>
          <w:sz w:val="20"/>
          <w:szCs w:val="20"/>
        </w:rPr>
        <w:t>N</w:t>
      </w:r>
      <w:r w:rsidR="00056256">
        <w:rPr>
          <w:b/>
          <w:sz w:val="20"/>
          <w:szCs w:val="20"/>
        </w:rPr>
        <w:t>.</w:t>
      </w:r>
      <w:r w:rsidRPr="00056256">
        <w:rPr>
          <w:b/>
          <w:sz w:val="20"/>
          <w:szCs w:val="20"/>
        </w:rPr>
        <w:t>1 di categoria B</w:t>
      </w:r>
      <w:r w:rsidRPr="00056256">
        <w:rPr>
          <w:sz w:val="20"/>
          <w:szCs w:val="20"/>
        </w:rPr>
        <w:t xml:space="preserve"> appartenente all’Area Tecnica.</w:t>
      </w:r>
    </w:p>
    <w:p w:rsidR="009C044E" w:rsidRDefault="009C044E" w:rsidP="009C044E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:rsidR="009C044E" w:rsidRDefault="009C044E" w:rsidP="009C044E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Requisiti di partecipazione:</w:t>
      </w:r>
    </w:p>
    <w:p w:rsidR="009C044E" w:rsidRDefault="009C044E" w:rsidP="009C044E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:rsidR="009C044E" w:rsidRDefault="009C044E" w:rsidP="009C044E">
      <w:p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Per poter partecipare alla progressione orizzontale, i concorrenti dovranno essere in possesso dei seguenti requisiti:</w:t>
      </w:r>
    </w:p>
    <w:p w:rsidR="009C044E" w:rsidRDefault="009C044E" w:rsidP="009C044E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permanenza nella posizione economica in godimento da almeno due anni;</w:t>
      </w:r>
    </w:p>
    <w:p w:rsidR="009C044E" w:rsidRDefault="009C044E" w:rsidP="009C044E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aver riportato nel triennio precedente una valutazione media della performance individuale superiore a 70 punti;</w:t>
      </w:r>
    </w:p>
    <w:p w:rsidR="009C044E" w:rsidRDefault="009C044E" w:rsidP="009C044E">
      <w:pPr>
        <w:pStyle w:val="Testonormale"/>
        <w:rPr>
          <w:b/>
          <w:sz w:val="20"/>
        </w:rPr>
      </w:pPr>
    </w:p>
    <w:p w:rsidR="009C044E" w:rsidRDefault="009C044E" w:rsidP="009C044E">
      <w:pPr>
        <w:pStyle w:val="Testonormale"/>
        <w:rPr>
          <w:b/>
          <w:sz w:val="20"/>
        </w:rPr>
      </w:pPr>
    </w:p>
    <w:p w:rsidR="009C044E" w:rsidRDefault="009C044E" w:rsidP="009C044E">
      <w:pPr>
        <w:pStyle w:val="Testonormale"/>
        <w:rPr>
          <w:b/>
          <w:sz w:val="20"/>
        </w:rPr>
      </w:pPr>
      <w:r>
        <w:rPr>
          <w:b/>
          <w:sz w:val="20"/>
        </w:rPr>
        <w:t>Elementi di valutazione</w:t>
      </w:r>
    </w:p>
    <w:p w:rsidR="009C044E" w:rsidRDefault="009C044E" w:rsidP="009C044E">
      <w:pPr>
        <w:ind w:left="720"/>
        <w:jc w:val="both"/>
        <w:rPr>
          <w:sz w:val="20"/>
          <w:szCs w:val="20"/>
        </w:rPr>
      </w:pPr>
    </w:p>
    <w:p w:rsidR="009C044E" w:rsidRDefault="009C044E" w:rsidP="009C044E">
      <w:pPr>
        <w:jc w:val="both"/>
        <w:rPr>
          <w:sz w:val="20"/>
          <w:szCs w:val="20"/>
        </w:rPr>
      </w:pPr>
      <w:r>
        <w:rPr>
          <w:sz w:val="20"/>
          <w:szCs w:val="20"/>
        </w:rPr>
        <w:t>L’elemento di valutazione prioritario è la media dei risultati di valutazione della performance conseguiti nell’ultimo triennio con una soglia minima d</w:t>
      </w:r>
      <w:r w:rsidR="00126ACF">
        <w:rPr>
          <w:sz w:val="20"/>
          <w:szCs w:val="20"/>
        </w:rPr>
        <w:t xml:space="preserve">i accesso di 70 punti (anni 2017, 2018 </w:t>
      </w:r>
      <w:r w:rsidR="000E582A">
        <w:rPr>
          <w:sz w:val="20"/>
          <w:szCs w:val="20"/>
        </w:rPr>
        <w:t>e 2019</w:t>
      </w:r>
      <w:r>
        <w:rPr>
          <w:sz w:val="20"/>
          <w:szCs w:val="20"/>
        </w:rPr>
        <w:t>).</w:t>
      </w:r>
    </w:p>
    <w:p w:rsidR="009C044E" w:rsidRDefault="009C044E" w:rsidP="009C044E">
      <w:pPr>
        <w:jc w:val="both"/>
        <w:rPr>
          <w:sz w:val="20"/>
          <w:szCs w:val="20"/>
        </w:rPr>
      </w:pPr>
    </w:p>
    <w:p w:rsidR="009C044E" w:rsidRDefault="000E582A" w:rsidP="009C044E">
      <w:pPr>
        <w:jc w:val="both"/>
        <w:rPr>
          <w:sz w:val="20"/>
          <w:szCs w:val="20"/>
        </w:rPr>
      </w:pPr>
      <w:r>
        <w:rPr>
          <w:sz w:val="20"/>
          <w:szCs w:val="20"/>
        </w:rPr>
        <w:t>Per i dipendenti di cat.C e D</w:t>
      </w:r>
      <w:r w:rsidR="009C044E">
        <w:rPr>
          <w:sz w:val="20"/>
          <w:szCs w:val="20"/>
        </w:rPr>
        <w:t xml:space="preserve"> saranno, poi valutate anche le competenze acquisite e certificate a mezzo di processi formativi.</w:t>
      </w:r>
    </w:p>
    <w:p w:rsidR="009C044E" w:rsidRDefault="009C044E" w:rsidP="009C044E">
      <w:pPr>
        <w:jc w:val="both"/>
        <w:rPr>
          <w:sz w:val="20"/>
          <w:szCs w:val="20"/>
        </w:rPr>
      </w:pPr>
    </w:p>
    <w:p w:rsidR="009C044E" w:rsidRDefault="009C044E" w:rsidP="009C04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tale scopo si valuteranno:    </w:t>
      </w:r>
    </w:p>
    <w:p w:rsidR="009C044E" w:rsidRDefault="009C044E" w:rsidP="009C044E">
      <w:pPr>
        <w:numPr>
          <w:ilvl w:val="0"/>
          <w:numId w:val="8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Possesso titolo di studio ulteriore e superiore a quello di accesso purchè attinente alle funzioni espletate……………….………………………………………………………</w:t>
      </w:r>
      <w:r w:rsidR="00056256">
        <w:rPr>
          <w:sz w:val="20"/>
          <w:szCs w:val="20"/>
        </w:rPr>
        <w:t>..</w:t>
      </w:r>
      <w:r>
        <w:rPr>
          <w:sz w:val="20"/>
          <w:szCs w:val="20"/>
        </w:rPr>
        <w:t>…….</w:t>
      </w:r>
      <w:r>
        <w:rPr>
          <w:b/>
          <w:sz w:val="20"/>
          <w:szCs w:val="20"/>
        </w:rPr>
        <w:t>punteggio max 3</w:t>
      </w:r>
    </w:p>
    <w:p w:rsidR="009C044E" w:rsidRDefault="009C044E" w:rsidP="009C044E">
      <w:pPr>
        <w:numPr>
          <w:ilvl w:val="0"/>
          <w:numId w:val="8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Corsi di formazione conclusisi con attestato di profitto con voto o giudizio finale….</w:t>
      </w:r>
      <w:r>
        <w:rPr>
          <w:b/>
          <w:sz w:val="20"/>
          <w:szCs w:val="20"/>
        </w:rPr>
        <w:t>punteggio max 2</w:t>
      </w:r>
    </w:p>
    <w:p w:rsidR="009C044E" w:rsidRDefault="009C044E" w:rsidP="009C044E">
      <w:pPr>
        <w:numPr>
          <w:ilvl w:val="0"/>
          <w:numId w:val="8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Master………………………………………………………………………………</w:t>
      </w:r>
      <w:r w:rsidR="00056256">
        <w:rPr>
          <w:sz w:val="20"/>
          <w:szCs w:val="20"/>
        </w:rPr>
        <w:t>…</w:t>
      </w:r>
      <w:r>
        <w:rPr>
          <w:b/>
          <w:sz w:val="20"/>
          <w:szCs w:val="20"/>
        </w:rPr>
        <w:t>punteggio max 2</w:t>
      </w:r>
    </w:p>
    <w:p w:rsidR="009C044E" w:rsidRDefault="009C044E" w:rsidP="009C044E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:rsidR="009C044E" w:rsidRDefault="000E582A" w:rsidP="009C044E">
      <w:p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9C044E">
        <w:rPr>
          <w:b/>
          <w:bCs/>
          <w:sz w:val="20"/>
          <w:szCs w:val="20"/>
        </w:rPr>
        <w:t>Modalità di svolgimento della selezione</w:t>
      </w:r>
      <w:r w:rsidR="009C044E">
        <w:rPr>
          <w:bCs/>
          <w:sz w:val="20"/>
          <w:szCs w:val="20"/>
        </w:rPr>
        <w:t>:</w:t>
      </w:r>
    </w:p>
    <w:p w:rsidR="009C044E" w:rsidRDefault="009C044E" w:rsidP="009C044E">
      <w:p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</w:p>
    <w:p w:rsidR="009C044E" w:rsidRDefault="009C044E" w:rsidP="009C044E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Ogni dipendente interessato dovrà far pervenire al Responsabile dell’area di appartenenza, tramite protocollo generale dell’Ente, apposita domanda di partecipazione alla selezione, entro e non </w:t>
      </w:r>
      <w:r w:rsidR="003A35C6">
        <w:rPr>
          <w:sz w:val="20"/>
          <w:szCs w:val="20"/>
        </w:rPr>
        <w:t>oltre le ore 12.00 del giorno 19/02/2021</w:t>
      </w:r>
      <w:r>
        <w:rPr>
          <w:sz w:val="20"/>
          <w:szCs w:val="20"/>
        </w:rPr>
        <w:t>;</w:t>
      </w:r>
    </w:p>
    <w:p w:rsidR="009C044E" w:rsidRDefault="009C044E" w:rsidP="009C044E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>Alla domanda dovrà essere allegata ogni documentazione ritenuta utile ai fini della valutazione;</w:t>
      </w:r>
    </w:p>
    <w:p w:rsidR="009C044E" w:rsidRDefault="009C044E" w:rsidP="009C044E">
      <w:pPr>
        <w:rPr>
          <w:b/>
          <w:sz w:val="20"/>
          <w:szCs w:val="20"/>
        </w:rPr>
      </w:pPr>
    </w:p>
    <w:p w:rsidR="009C044E" w:rsidRDefault="009C044E" w:rsidP="009C044E">
      <w:pPr>
        <w:rPr>
          <w:b/>
          <w:sz w:val="20"/>
          <w:szCs w:val="20"/>
        </w:rPr>
      </w:pPr>
    </w:p>
    <w:p w:rsidR="009C044E" w:rsidRDefault="009C044E" w:rsidP="009C044E">
      <w:pPr>
        <w:rPr>
          <w:b/>
          <w:sz w:val="20"/>
          <w:szCs w:val="20"/>
        </w:rPr>
      </w:pPr>
      <w:r>
        <w:rPr>
          <w:b/>
          <w:sz w:val="20"/>
          <w:szCs w:val="20"/>
        </w:rPr>
        <w:t>Graduatoria finale</w:t>
      </w:r>
    </w:p>
    <w:p w:rsidR="009C044E" w:rsidRDefault="009C044E" w:rsidP="009C044E">
      <w:pPr>
        <w:rPr>
          <w:b/>
          <w:sz w:val="20"/>
          <w:szCs w:val="20"/>
        </w:rPr>
      </w:pPr>
    </w:p>
    <w:p w:rsidR="009C044E" w:rsidRDefault="009C044E" w:rsidP="009C04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 limite dei posti disponibili conseguiranno la progressione economica coloro che sulla base degli elementi di cui sopra riporteranno il punteggio maggiore. </w:t>
      </w:r>
    </w:p>
    <w:p w:rsidR="009C044E" w:rsidRDefault="009C044E" w:rsidP="009C044E">
      <w:pPr>
        <w:jc w:val="both"/>
        <w:rPr>
          <w:sz w:val="20"/>
          <w:szCs w:val="20"/>
        </w:rPr>
      </w:pPr>
    </w:p>
    <w:p w:rsidR="009C044E" w:rsidRDefault="009C044E" w:rsidP="009C04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parità di punteggio, vale l’anzianità di servizio. In caso di ulteriore parità vale la maggiore anzianità all’interno della categoria di appartenenza. </w:t>
      </w:r>
    </w:p>
    <w:p w:rsidR="009C044E" w:rsidRDefault="009C044E" w:rsidP="009C044E">
      <w:pPr>
        <w:tabs>
          <w:tab w:val="left" w:pos="5745"/>
          <w:tab w:val="left" w:pos="6315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C044E" w:rsidRDefault="00962155" w:rsidP="009C044E">
      <w:pPr>
        <w:tabs>
          <w:tab w:val="left" w:pos="5745"/>
          <w:tab w:val="left" w:pos="6315"/>
        </w:tabs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Moliterno, 03/02/ 2021</w:t>
      </w:r>
    </w:p>
    <w:p w:rsidR="00056256" w:rsidRDefault="00056256" w:rsidP="009C044E">
      <w:pPr>
        <w:tabs>
          <w:tab w:val="left" w:pos="5745"/>
          <w:tab w:val="left" w:pos="6315"/>
        </w:tabs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56256" w:rsidRDefault="00056256" w:rsidP="009C044E">
      <w:pPr>
        <w:tabs>
          <w:tab w:val="left" w:pos="5745"/>
          <w:tab w:val="left" w:pos="6315"/>
        </w:tabs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3A35C6" w:rsidRDefault="003A35C6" w:rsidP="009C044E">
      <w:pPr>
        <w:tabs>
          <w:tab w:val="left" w:pos="5745"/>
          <w:tab w:val="left" w:pos="6315"/>
        </w:tabs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56256" w:rsidRDefault="00056256" w:rsidP="00962155">
      <w:pPr>
        <w:tabs>
          <w:tab w:val="left" w:pos="5745"/>
          <w:tab w:val="left" w:pos="6315"/>
        </w:tabs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582E61" w:rsidRDefault="00056256" w:rsidP="00962155">
      <w:pPr>
        <w:tabs>
          <w:tab w:val="left" w:pos="5745"/>
          <w:tab w:val="left" w:pos="6315"/>
        </w:tabs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</w:t>
      </w:r>
      <w:r w:rsidR="003A35C6">
        <w:rPr>
          <w:bCs/>
          <w:iCs/>
          <w:sz w:val="20"/>
          <w:szCs w:val="20"/>
        </w:rPr>
        <w:t>I</w:t>
      </w:r>
      <w:r w:rsidR="00582E61">
        <w:rPr>
          <w:bCs/>
          <w:iCs/>
          <w:sz w:val="20"/>
          <w:szCs w:val="20"/>
        </w:rPr>
        <w:t xml:space="preserve">l RESPONSABILE Affari Generali </w:t>
      </w:r>
      <w:r w:rsidR="00582E61">
        <w:rPr>
          <w:bCs/>
          <w:iCs/>
          <w:sz w:val="20"/>
          <w:szCs w:val="20"/>
        </w:rPr>
        <w:tab/>
      </w:r>
      <w:r w:rsidR="00582E61"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>Il Responsabile Area T</w:t>
      </w:r>
      <w:r w:rsidR="00582E61">
        <w:rPr>
          <w:bCs/>
          <w:iCs/>
          <w:sz w:val="20"/>
          <w:szCs w:val="20"/>
        </w:rPr>
        <w:t>ecnica</w:t>
      </w:r>
      <w:r w:rsidR="00582E61">
        <w:rPr>
          <w:b/>
          <w:bCs/>
          <w:iCs/>
          <w:sz w:val="20"/>
          <w:szCs w:val="20"/>
        </w:rPr>
        <w:t xml:space="preserve">    </w:t>
      </w:r>
    </w:p>
    <w:p w:rsidR="00582E61" w:rsidRDefault="00962155" w:rsidP="00582E61">
      <w:pPr>
        <w:tabs>
          <w:tab w:val="left" w:pos="5745"/>
          <w:tab w:val="left" w:pos="6315"/>
        </w:tabs>
        <w:autoSpaceDE w:val="0"/>
        <w:autoSpaceDN w:val="0"/>
        <w:adjustRightInd w:val="0"/>
        <w:ind w:left="5664"/>
        <w:jc w:val="center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</w:t>
      </w:r>
      <w:r w:rsidR="00582E61">
        <w:rPr>
          <w:bCs/>
          <w:iCs/>
          <w:sz w:val="20"/>
          <w:szCs w:val="20"/>
        </w:rPr>
        <w:tab/>
      </w:r>
    </w:p>
    <w:p w:rsidR="00962155" w:rsidRPr="00582E61" w:rsidRDefault="00962155" w:rsidP="00962155">
      <w:pPr>
        <w:tabs>
          <w:tab w:val="left" w:pos="5745"/>
          <w:tab w:val="left" w:pos="6315"/>
        </w:tabs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</w:t>
      </w:r>
      <w:r w:rsidR="00056256">
        <w:rPr>
          <w:b/>
          <w:bCs/>
          <w:iCs/>
          <w:sz w:val="20"/>
          <w:szCs w:val="20"/>
        </w:rPr>
        <w:t xml:space="preserve">                 </w:t>
      </w:r>
      <w:r w:rsidR="00275E68">
        <w:rPr>
          <w:b/>
          <w:bCs/>
          <w:iCs/>
          <w:sz w:val="20"/>
          <w:szCs w:val="20"/>
        </w:rPr>
        <w:t>F.to</w:t>
      </w:r>
      <w:r w:rsidR="00056256">
        <w:rPr>
          <w:b/>
          <w:bCs/>
          <w:iCs/>
          <w:sz w:val="20"/>
          <w:szCs w:val="20"/>
        </w:rPr>
        <w:t xml:space="preserve">  </w:t>
      </w:r>
      <w:r w:rsidR="00582E61">
        <w:rPr>
          <w:b/>
          <w:bCs/>
          <w:i/>
          <w:iCs/>
          <w:sz w:val="20"/>
          <w:szCs w:val="20"/>
        </w:rPr>
        <w:t>Dott.ssa</w:t>
      </w:r>
      <w:r w:rsidRPr="00962155">
        <w:rPr>
          <w:b/>
          <w:bCs/>
          <w:i/>
          <w:iCs/>
          <w:sz w:val="20"/>
          <w:szCs w:val="20"/>
        </w:rPr>
        <w:t xml:space="preserve">   </w:t>
      </w:r>
      <w:r w:rsidR="00582E61">
        <w:rPr>
          <w:b/>
          <w:bCs/>
          <w:i/>
          <w:iCs/>
          <w:sz w:val="20"/>
          <w:szCs w:val="20"/>
        </w:rPr>
        <w:t>Rosse</w:t>
      </w:r>
      <w:r>
        <w:rPr>
          <w:b/>
          <w:bCs/>
          <w:i/>
          <w:iCs/>
          <w:sz w:val="20"/>
          <w:szCs w:val="20"/>
        </w:rPr>
        <w:t xml:space="preserve">lla MONTESANO </w:t>
      </w:r>
      <w:r w:rsidR="00582E61">
        <w:rPr>
          <w:b/>
          <w:bCs/>
          <w:i/>
          <w:iCs/>
          <w:sz w:val="20"/>
          <w:szCs w:val="20"/>
        </w:rPr>
        <w:tab/>
      </w:r>
      <w:r w:rsidR="00582E61">
        <w:rPr>
          <w:b/>
          <w:bCs/>
          <w:i/>
          <w:iCs/>
          <w:sz w:val="20"/>
          <w:szCs w:val="20"/>
        </w:rPr>
        <w:tab/>
      </w:r>
      <w:r w:rsidR="00275E68">
        <w:rPr>
          <w:b/>
          <w:bCs/>
          <w:i/>
          <w:iCs/>
          <w:sz w:val="20"/>
          <w:szCs w:val="20"/>
        </w:rPr>
        <w:t xml:space="preserve">F.to </w:t>
      </w:r>
      <w:bookmarkStart w:id="0" w:name="_GoBack"/>
      <w:bookmarkEnd w:id="0"/>
      <w:r w:rsidR="00582E61">
        <w:rPr>
          <w:b/>
          <w:bCs/>
          <w:i/>
          <w:iCs/>
          <w:sz w:val="20"/>
          <w:szCs w:val="20"/>
        </w:rPr>
        <w:t>Ing. Francesca DI LASCIO</w:t>
      </w:r>
    </w:p>
    <w:p w:rsidR="00962155" w:rsidRDefault="00962155" w:rsidP="00962155">
      <w:pPr>
        <w:tabs>
          <w:tab w:val="left" w:pos="5745"/>
          <w:tab w:val="left" w:pos="6315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962155" w:rsidRPr="00962155" w:rsidRDefault="00962155" w:rsidP="00962155">
      <w:pPr>
        <w:tabs>
          <w:tab w:val="left" w:pos="5745"/>
          <w:tab w:val="left" w:pos="6315"/>
        </w:tabs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</w:t>
      </w:r>
      <w:r>
        <w:rPr>
          <w:b/>
          <w:bCs/>
          <w:iCs/>
          <w:sz w:val="20"/>
          <w:szCs w:val="20"/>
        </w:rPr>
        <w:t xml:space="preserve">                                                </w:t>
      </w:r>
      <w:r w:rsidRPr="00962155">
        <w:rPr>
          <w:b/>
          <w:bCs/>
          <w:iCs/>
          <w:sz w:val="20"/>
          <w:szCs w:val="20"/>
        </w:rPr>
        <w:t xml:space="preserve">                     </w:t>
      </w:r>
    </w:p>
    <w:p w:rsidR="00962155" w:rsidRDefault="00962155" w:rsidP="00962155"/>
    <w:p w:rsidR="002F3DB7" w:rsidRDefault="002F3DB7" w:rsidP="00962155"/>
    <w:p w:rsidR="009C044E" w:rsidRDefault="009C044E" w:rsidP="009C044E">
      <w:pPr>
        <w:tabs>
          <w:tab w:val="left" w:pos="5745"/>
          <w:tab w:val="left" w:pos="6315"/>
        </w:tabs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</w:p>
    <w:p w:rsidR="009C044E" w:rsidRDefault="009C044E" w:rsidP="00962155">
      <w:pPr>
        <w:tabs>
          <w:tab w:val="left" w:pos="5745"/>
          <w:tab w:val="left" w:pos="6315"/>
        </w:tabs>
        <w:autoSpaceDE w:val="0"/>
        <w:autoSpaceDN w:val="0"/>
        <w:adjustRightInd w:val="0"/>
        <w:ind w:left="5664"/>
        <w:jc w:val="center"/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</w:t>
      </w:r>
      <w:r w:rsidR="00962155">
        <w:rPr>
          <w:b/>
          <w:bCs/>
          <w:i/>
          <w:iCs/>
          <w:sz w:val="20"/>
          <w:szCs w:val="20"/>
        </w:rPr>
        <w:t xml:space="preserve">          </w:t>
      </w:r>
      <w:r>
        <w:t xml:space="preserve">                                                                                              </w:t>
      </w:r>
    </w:p>
    <w:p w:rsidR="009C044E" w:rsidRDefault="009C044E" w:rsidP="009C044E">
      <w:pPr>
        <w:tabs>
          <w:tab w:val="left" w:pos="5745"/>
          <w:tab w:val="left" w:pos="6315"/>
        </w:tabs>
        <w:autoSpaceDE w:val="0"/>
        <w:autoSpaceDN w:val="0"/>
        <w:adjustRightInd w:val="0"/>
        <w:jc w:val="center"/>
      </w:pPr>
      <w:r>
        <w:tab/>
      </w:r>
    </w:p>
    <w:p w:rsidR="00770EC6" w:rsidRPr="007A710D" w:rsidRDefault="00770EC6" w:rsidP="007A710D"/>
    <w:sectPr w:rsidR="00770EC6" w:rsidRPr="007A710D" w:rsidSect="00C32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92" w:rsidRDefault="00124692" w:rsidP="00A02938">
      <w:r>
        <w:separator/>
      </w:r>
    </w:p>
  </w:endnote>
  <w:endnote w:type="continuationSeparator" w:id="0">
    <w:p w:rsidR="00124692" w:rsidRDefault="00124692" w:rsidP="00A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A7" w:rsidRDefault="00A73E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8" w:rsidRDefault="00124692" w:rsidP="00A02938">
    <w:pPr>
      <w:pStyle w:val="Pidipagina"/>
      <w:ind w:right="360"/>
      <w:rPr>
        <w:sz w:val="20"/>
      </w:rPr>
    </w:pPr>
    <w:r>
      <w:rPr>
        <w:sz w:val="20"/>
      </w:rPr>
      <w:pict>
        <v:rect id="_x0000_i1025" style="width:472.25pt;height:1.6pt" o:hrpct="980" o:hralign="center" o:hrstd="t" o:hrnoshade="t" o:hr="t" fillcolor="black" stroked="f"/>
      </w:pict>
    </w:r>
  </w:p>
  <w:p w:rsidR="005344F4" w:rsidRPr="005344F4" w:rsidRDefault="00416A5A" w:rsidP="00A02938">
    <w:pPr>
      <w:pStyle w:val="Pidipagina"/>
      <w:jc w:val="center"/>
      <w:rPr>
        <w:rFonts w:ascii="Garamond" w:hAnsi="Garamond"/>
        <w:b/>
        <w:bCs/>
      </w:rPr>
    </w:pPr>
    <w:r w:rsidRPr="005344F4">
      <w:rPr>
        <w:rFonts w:ascii="Garamond" w:hAnsi="Garamond"/>
        <w:b/>
        <w:bCs/>
      </w:rPr>
      <w:t>Piaz</w:t>
    </w:r>
    <w:r w:rsidR="00A02938" w:rsidRPr="005344F4">
      <w:rPr>
        <w:rFonts w:ascii="Garamond" w:hAnsi="Garamond"/>
        <w:b/>
        <w:bCs/>
      </w:rPr>
      <w:t>za Vittorio Veneto</w:t>
    </w:r>
    <w:r w:rsidR="005344F4" w:rsidRPr="005344F4">
      <w:rPr>
        <w:rFonts w:ascii="Garamond" w:hAnsi="Garamond"/>
        <w:b/>
        <w:bCs/>
      </w:rPr>
      <w:t>, 1</w:t>
    </w:r>
    <w:r w:rsidR="00A02938" w:rsidRPr="005344F4">
      <w:rPr>
        <w:rFonts w:ascii="Garamond" w:hAnsi="Garamond"/>
        <w:b/>
        <w:bCs/>
      </w:rPr>
      <w:t xml:space="preserve"> – 85047 MOLITERNO (PZ) – Tel.0975</w:t>
    </w:r>
    <w:r w:rsidRPr="005344F4">
      <w:rPr>
        <w:rFonts w:ascii="Garamond" w:hAnsi="Garamond"/>
        <w:b/>
        <w:bCs/>
      </w:rPr>
      <w:t xml:space="preserve">.668511 </w:t>
    </w:r>
    <w:r w:rsidR="00A02938" w:rsidRPr="005344F4">
      <w:rPr>
        <w:rFonts w:ascii="Garamond" w:hAnsi="Garamond"/>
        <w:b/>
        <w:bCs/>
      </w:rPr>
      <w:t xml:space="preserve"> Fax 0975.668537 – </w:t>
    </w:r>
  </w:p>
  <w:p w:rsidR="00A02938" w:rsidRPr="005344F4" w:rsidRDefault="00A02938" w:rsidP="00A02938">
    <w:pPr>
      <w:pStyle w:val="Pidipagina"/>
      <w:jc w:val="center"/>
      <w:rPr>
        <w:rFonts w:ascii="Garamond" w:hAnsi="Garamond"/>
        <w:b/>
        <w:bCs/>
        <w:sz w:val="16"/>
      </w:rPr>
    </w:pPr>
    <w:r w:rsidRPr="005344F4">
      <w:rPr>
        <w:rFonts w:ascii="Garamond" w:hAnsi="Garamond"/>
        <w:b/>
        <w:bCs/>
      </w:rPr>
      <w:t>PEC</w:t>
    </w:r>
    <w:r w:rsidR="005344F4" w:rsidRPr="005344F4">
      <w:rPr>
        <w:rFonts w:ascii="Garamond" w:hAnsi="Garamond"/>
        <w:b/>
        <w:bCs/>
      </w:rPr>
      <w:t>:</w:t>
    </w:r>
    <w:hyperlink r:id="rId1" w:history="1">
      <w:r w:rsidRPr="005344F4">
        <w:rPr>
          <w:rStyle w:val="Collegamentoipertestuale"/>
          <w:rFonts w:ascii="Garamond" w:hAnsi="Garamond"/>
          <w:b/>
          <w:bCs/>
        </w:rPr>
        <w:t>protocollomoliterno@ebaspec.it</w:t>
      </w:r>
    </w:hyperlink>
  </w:p>
  <w:p w:rsidR="008B702C" w:rsidRPr="005344F4" w:rsidRDefault="008B702C">
    <w:pPr>
      <w:pStyle w:val="Pidipagina"/>
      <w:jc w:val="center"/>
      <w:rPr>
        <w:rFonts w:ascii="Garamond" w:hAnsi="Garamond"/>
        <w:b/>
        <w:bCs/>
        <w:caps/>
      </w:rPr>
    </w:pPr>
  </w:p>
  <w:p w:rsidR="00A02938" w:rsidRDefault="008618E6">
    <w:pPr>
      <w:pStyle w:val="Pidipagina"/>
      <w:jc w:val="center"/>
      <w:rPr>
        <w:caps/>
        <w:color w:val="5B9BD5" w:themeColor="accent1"/>
      </w:rPr>
    </w:pPr>
    <w:r w:rsidRPr="008B702C">
      <w:rPr>
        <w:caps/>
      </w:rPr>
      <w:fldChar w:fldCharType="begin"/>
    </w:r>
    <w:r w:rsidR="00A02938" w:rsidRPr="008B702C">
      <w:rPr>
        <w:caps/>
      </w:rPr>
      <w:instrText>PAGE   \* MERGEFORMAT</w:instrText>
    </w:r>
    <w:r w:rsidRPr="008B702C">
      <w:rPr>
        <w:caps/>
      </w:rPr>
      <w:fldChar w:fldCharType="separate"/>
    </w:r>
    <w:r w:rsidR="00275E68">
      <w:rPr>
        <w:caps/>
        <w:noProof/>
      </w:rPr>
      <w:t>2</w:t>
    </w:r>
    <w:r w:rsidRPr="008B702C">
      <w:rPr>
        <w:caps/>
      </w:rPr>
      <w:fldChar w:fldCharType="end"/>
    </w:r>
  </w:p>
  <w:p w:rsidR="00A02938" w:rsidRDefault="00A0293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A7" w:rsidRDefault="00A73E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92" w:rsidRDefault="00124692" w:rsidP="00A02938">
      <w:r>
        <w:separator/>
      </w:r>
    </w:p>
  </w:footnote>
  <w:footnote w:type="continuationSeparator" w:id="0">
    <w:p w:rsidR="00124692" w:rsidRDefault="00124692" w:rsidP="00A0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A7" w:rsidRDefault="00A73E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8" w:rsidRPr="00A02938" w:rsidRDefault="005763C1">
    <w:pPr>
      <w:pStyle w:val="Intestazione"/>
      <w:rPr>
        <w:rFonts w:ascii="Garamond" w:hAnsi="Garamond"/>
        <w:b/>
        <w:sz w:val="24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-651510</wp:posOffset>
              </wp:positionH>
              <wp:positionV relativeFrom="paragraph">
                <wp:posOffset>-829310</wp:posOffset>
              </wp:positionV>
              <wp:extent cx="7467600" cy="1836420"/>
              <wp:effectExtent l="0" t="0" r="19050" b="1143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0" cy="18364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2938" w:rsidRPr="007B54B8" w:rsidRDefault="00A02938" w:rsidP="004278FB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sz w:val="44"/>
                              <w:szCs w:val="44"/>
                            </w:rPr>
                          </w:pPr>
                          <w:r w:rsidRPr="007B54B8">
                            <w:rPr>
                              <w:rFonts w:ascii="Garamond" w:hAnsi="Garamond"/>
                              <w:b/>
                              <w:smallCaps/>
                              <w:sz w:val="44"/>
                              <w:szCs w:val="44"/>
                            </w:rPr>
                            <w:t>Comune di Moliterno</w:t>
                          </w:r>
                        </w:p>
                        <w:p w:rsidR="00A02938" w:rsidRDefault="00A02938" w:rsidP="004278FB">
                          <w:pPr>
                            <w:jc w:val="center"/>
                            <w:rPr>
                              <w:rFonts w:ascii="Garamond" w:hAnsi="Garamond"/>
                              <w:i/>
                              <w:iCs/>
                              <w:szCs w:val="26"/>
                            </w:rPr>
                          </w:pPr>
                          <w:r w:rsidRPr="00110648">
                            <w:rPr>
                              <w:rFonts w:ascii="Garamond" w:hAnsi="Garamond"/>
                              <w:i/>
                              <w:iCs/>
                              <w:szCs w:val="26"/>
                            </w:rPr>
                            <w:t>Provincia di Potenza</w:t>
                          </w:r>
                        </w:p>
                        <w:p w:rsidR="00A02938" w:rsidRDefault="00124692" w:rsidP="004278FB">
                          <w:pPr>
                            <w:jc w:val="center"/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Cs w:val="26"/>
                            </w:rPr>
                          </w:pPr>
                          <w:hyperlink r:id="rId1" w:history="1">
                            <w:r w:rsidR="005344F4" w:rsidRPr="00A302EA">
                              <w:rPr>
                                <w:rStyle w:val="Collegamentoipertestuale"/>
                                <w:rFonts w:ascii="Garamond" w:hAnsi="Garamond"/>
                                <w:color w:val="auto"/>
                                <w:szCs w:val="26"/>
                              </w:rPr>
                              <w:t>www.comune.moliterno.pz.it</w:t>
                            </w:r>
                          </w:hyperlink>
                        </w:p>
                        <w:p w:rsidR="004278FB" w:rsidRDefault="004278FB" w:rsidP="007B54B8">
                          <w:pPr>
                            <w:spacing w:line="360" w:lineRule="auto"/>
                            <w:jc w:val="center"/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Cs w:val="26"/>
                            </w:rPr>
                          </w:pPr>
                          <w:r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Cs w:val="26"/>
                            </w:rPr>
                            <w:t>________________________________________</w:t>
                          </w:r>
                        </w:p>
                        <w:p w:rsidR="005344F4" w:rsidRPr="00C328A1" w:rsidRDefault="005344F4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1.3pt;margin-top:-65.3pt;width:588pt;height:14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" filled="f" strokecolor="white [3212]">
              <v:textbox>
                <w:txbxContent>
                  <w:p w:rsidR="00A02938" w:rsidRPr="007B54B8" w:rsidRDefault="00A02938" w:rsidP="004278FB">
                    <w:pPr>
                      <w:jc w:val="center"/>
                      <w:rPr>
                        <w:rFonts w:ascii="Garamond" w:hAnsi="Garamond"/>
                        <w:b/>
                        <w:smallCaps/>
                        <w:sz w:val="44"/>
                        <w:szCs w:val="44"/>
                      </w:rPr>
                    </w:pPr>
                    <w:r w:rsidRPr="007B54B8">
                      <w:rPr>
                        <w:rFonts w:ascii="Garamond" w:hAnsi="Garamond"/>
                        <w:b/>
                        <w:smallCaps/>
                        <w:sz w:val="44"/>
                        <w:szCs w:val="44"/>
                      </w:rPr>
                      <w:t>Comune di Moliterno</w:t>
                    </w:r>
                  </w:p>
                  <w:p w:rsidR="00A02938" w:rsidRDefault="00A02938" w:rsidP="004278FB">
                    <w:pPr>
                      <w:jc w:val="center"/>
                      <w:rPr>
                        <w:rFonts w:ascii="Garamond" w:hAnsi="Garamond"/>
                        <w:i/>
                        <w:iCs/>
                        <w:szCs w:val="26"/>
                      </w:rPr>
                    </w:pPr>
                    <w:r w:rsidRPr="00110648">
                      <w:rPr>
                        <w:rFonts w:ascii="Garamond" w:hAnsi="Garamond"/>
                        <w:i/>
                        <w:iCs/>
                        <w:szCs w:val="26"/>
                      </w:rPr>
                      <w:t>Provincia di Potenza</w:t>
                    </w:r>
                  </w:p>
                  <w:p w:rsidR="00A02938" w:rsidRDefault="00360E2E" w:rsidP="004278FB">
                    <w:pPr>
                      <w:jc w:val="center"/>
                      <w:rPr>
                        <w:rStyle w:val="Collegamentoipertestuale"/>
                        <w:rFonts w:ascii="Garamond" w:hAnsi="Garamond"/>
                        <w:color w:val="auto"/>
                        <w:szCs w:val="26"/>
                      </w:rPr>
                    </w:pPr>
                    <w:hyperlink r:id="rId2" w:history="1">
                      <w:r w:rsidR="005344F4" w:rsidRPr="00A302EA">
                        <w:rPr>
                          <w:rStyle w:val="Collegamentoipertestuale"/>
                          <w:rFonts w:ascii="Garamond" w:hAnsi="Garamond"/>
                          <w:color w:val="auto"/>
                          <w:szCs w:val="26"/>
                        </w:rPr>
                        <w:t>www.comune.moliterno.pz.it</w:t>
                      </w:r>
                    </w:hyperlink>
                  </w:p>
                  <w:p w:rsidR="004278FB" w:rsidRDefault="004278FB" w:rsidP="007B54B8">
                    <w:pPr>
                      <w:spacing w:line="360" w:lineRule="auto"/>
                      <w:jc w:val="center"/>
                      <w:rPr>
                        <w:rStyle w:val="Collegamentoipertestuale"/>
                        <w:rFonts w:ascii="Garamond" w:hAnsi="Garamond"/>
                        <w:color w:val="auto"/>
                        <w:szCs w:val="26"/>
                      </w:rPr>
                    </w:pPr>
                    <w:r>
                      <w:rPr>
                        <w:rStyle w:val="Collegamentoipertestuale"/>
                        <w:rFonts w:ascii="Garamond" w:hAnsi="Garamond"/>
                        <w:color w:val="auto"/>
                        <w:szCs w:val="26"/>
                      </w:rPr>
                      <w:t>________________________________________</w:t>
                    </w:r>
                  </w:p>
                  <w:p w:rsidR="005344F4" w:rsidRPr="00C328A1" w:rsidRDefault="005344F4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278FB"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-369570</wp:posOffset>
          </wp:positionH>
          <wp:positionV relativeFrom="paragraph">
            <wp:posOffset>-970915</wp:posOffset>
          </wp:positionV>
          <wp:extent cx="1645920" cy="204597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04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2938" w:rsidRPr="00A02938">
      <w:ptab w:relativeTo="margin" w:alignment="center" w:leader="none"/>
    </w:r>
    <w:r w:rsidR="00A02938" w:rsidRPr="00A02938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A7" w:rsidRDefault="00A73E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1CB"/>
    <w:multiLevelType w:val="hybridMultilevel"/>
    <w:tmpl w:val="65001E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A08"/>
    <w:multiLevelType w:val="hybridMultilevel"/>
    <w:tmpl w:val="D6F88320"/>
    <w:lvl w:ilvl="0" w:tplc="CB88C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B1C"/>
    <w:multiLevelType w:val="hybridMultilevel"/>
    <w:tmpl w:val="5E9AB1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01F8"/>
    <w:multiLevelType w:val="hybridMultilevel"/>
    <w:tmpl w:val="DB725B5A"/>
    <w:lvl w:ilvl="0" w:tplc="7AE8A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64B2"/>
    <w:multiLevelType w:val="hybridMultilevel"/>
    <w:tmpl w:val="BF54B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51A9C"/>
    <w:multiLevelType w:val="hybridMultilevel"/>
    <w:tmpl w:val="22B24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F5C1F"/>
    <w:multiLevelType w:val="hybridMultilevel"/>
    <w:tmpl w:val="C2CE1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0793C"/>
    <w:multiLevelType w:val="hybridMultilevel"/>
    <w:tmpl w:val="8034CB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A70020"/>
    <w:multiLevelType w:val="hybridMultilevel"/>
    <w:tmpl w:val="FD6265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36605"/>
    <w:multiLevelType w:val="hybridMultilevel"/>
    <w:tmpl w:val="FC38A26E"/>
    <w:lvl w:ilvl="0" w:tplc="CF348EB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89"/>
    <w:rsid w:val="00000646"/>
    <w:rsid w:val="00041B8D"/>
    <w:rsid w:val="000501CB"/>
    <w:rsid w:val="00056256"/>
    <w:rsid w:val="00064E31"/>
    <w:rsid w:val="000928A6"/>
    <w:rsid w:val="000E582A"/>
    <w:rsid w:val="00110648"/>
    <w:rsid w:val="00124692"/>
    <w:rsid w:val="00126ACF"/>
    <w:rsid w:val="001841AA"/>
    <w:rsid w:val="0019098A"/>
    <w:rsid w:val="001F5E71"/>
    <w:rsid w:val="00203F2E"/>
    <w:rsid w:val="002043EE"/>
    <w:rsid w:val="002056B9"/>
    <w:rsid w:val="00206C3A"/>
    <w:rsid w:val="00232A01"/>
    <w:rsid w:val="00234463"/>
    <w:rsid w:val="00275E68"/>
    <w:rsid w:val="00295EB7"/>
    <w:rsid w:val="002A702E"/>
    <w:rsid w:val="002C0527"/>
    <w:rsid w:val="002D2B2B"/>
    <w:rsid w:val="002F3DB7"/>
    <w:rsid w:val="002F4148"/>
    <w:rsid w:val="00315B6B"/>
    <w:rsid w:val="003575AC"/>
    <w:rsid w:val="00360E2E"/>
    <w:rsid w:val="003700F0"/>
    <w:rsid w:val="00387A24"/>
    <w:rsid w:val="003A35C6"/>
    <w:rsid w:val="003A53CA"/>
    <w:rsid w:val="00403083"/>
    <w:rsid w:val="00416A5A"/>
    <w:rsid w:val="004249FF"/>
    <w:rsid w:val="004278FB"/>
    <w:rsid w:val="00427A4F"/>
    <w:rsid w:val="004A2D6B"/>
    <w:rsid w:val="00515B50"/>
    <w:rsid w:val="005344F4"/>
    <w:rsid w:val="00534CF6"/>
    <w:rsid w:val="005763C1"/>
    <w:rsid w:val="0057644B"/>
    <w:rsid w:val="0058035B"/>
    <w:rsid w:val="00582E61"/>
    <w:rsid w:val="00584813"/>
    <w:rsid w:val="00586D03"/>
    <w:rsid w:val="005928F4"/>
    <w:rsid w:val="005C15C4"/>
    <w:rsid w:val="0062132D"/>
    <w:rsid w:val="00622365"/>
    <w:rsid w:val="00627EC7"/>
    <w:rsid w:val="00674756"/>
    <w:rsid w:val="0068377B"/>
    <w:rsid w:val="006A0A93"/>
    <w:rsid w:val="006A0E92"/>
    <w:rsid w:val="006C29DF"/>
    <w:rsid w:val="006C346D"/>
    <w:rsid w:val="006E1BE1"/>
    <w:rsid w:val="00726D45"/>
    <w:rsid w:val="00760813"/>
    <w:rsid w:val="00770EC6"/>
    <w:rsid w:val="007A19F4"/>
    <w:rsid w:val="007A4748"/>
    <w:rsid w:val="007A710D"/>
    <w:rsid w:val="007B54B8"/>
    <w:rsid w:val="007E0E66"/>
    <w:rsid w:val="00807A58"/>
    <w:rsid w:val="008328DB"/>
    <w:rsid w:val="008618E6"/>
    <w:rsid w:val="008B702C"/>
    <w:rsid w:val="008C0986"/>
    <w:rsid w:val="008F70E6"/>
    <w:rsid w:val="00900B7F"/>
    <w:rsid w:val="00921991"/>
    <w:rsid w:val="0092788C"/>
    <w:rsid w:val="00962155"/>
    <w:rsid w:val="0098779F"/>
    <w:rsid w:val="00997D63"/>
    <w:rsid w:val="009B4C38"/>
    <w:rsid w:val="009C044E"/>
    <w:rsid w:val="00A02938"/>
    <w:rsid w:val="00A302EA"/>
    <w:rsid w:val="00A73EA7"/>
    <w:rsid w:val="00AB303B"/>
    <w:rsid w:val="00AD5A78"/>
    <w:rsid w:val="00AE48E4"/>
    <w:rsid w:val="00AE4D96"/>
    <w:rsid w:val="00AF6F58"/>
    <w:rsid w:val="00B20215"/>
    <w:rsid w:val="00B80A89"/>
    <w:rsid w:val="00BC704D"/>
    <w:rsid w:val="00BF4BDE"/>
    <w:rsid w:val="00C1418A"/>
    <w:rsid w:val="00C328A1"/>
    <w:rsid w:val="00C44FB8"/>
    <w:rsid w:val="00C47FD1"/>
    <w:rsid w:val="00C52578"/>
    <w:rsid w:val="00C735B3"/>
    <w:rsid w:val="00CB643F"/>
    <w:rsid w:val="00D46D16"/>
    <w:rsid w:val="00DB2C6B"/>
    <w:rsid w:val="00DE2A94"/>
    <w:rsid w:val="00DE617E"/>
    <w:rsid w:val="00E2089A"/>
    <w:rsid w:val="00E57AD0"/>
    <w:rsid w:val="00E80183"/>
    <w:rsid w:val="00EC3741"/>
    <w:rsid w:val="00EE0618"/>
    <w:rsid w:val="00F14D43"/>
    <w:rsid w:val="00FA2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8A522F-7B34-47DD-BB31-18057FBD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20215"/>
    <w:pPr>
      <w:keepNext/>
      <w:jc w:val="right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5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029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938"/>
  </w:style>
  <w:style w:type="paragraph" w:styleId="Pidipagina">
    <w:name w:val="footer"/>
    <w:basedOn w:val="Normale"/>
    <w:link w:val="PidipaginaCarattere"/>
    <w:unhideWhenUsed/>
    <w:rsid w:val="00A029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38"/>
  </w:style>
  <w:style w:type="character" w:styleId="Collegamentoipertestuale">
    <w:name w:val="Hyperlink"/>
    <w:rsid w:val="00A0293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8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8A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7A5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B20215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C044E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044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moliterno@ebaspec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omune.moliterno.pz.it" TargetMode="External"/><Relationship Id="rId1" Type="http://schemas.openxmlformats.org/officeDocument/2006/relationships/hyperlink" Target="http://www.comune.moliterno.p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3A9A-5113-4CDB-8339-237BB43C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Rossella Monte</cp:lastModifiedBy>
  <cp:revision>3</cp:revision>
  <cp:lastPrinted>2021-02-01T15:09:00Z</cp:lastPrinted>
  <dcterms:created xsi:type="dcterms:W3CDTF">2021-08-11T06:40:00Z</dcterms:created>
  <dcterms:modified xsi:type="dcterms:W3CDTF">2021-08-11T06:42:00Z</dcterms:modified>
</cp:coreProperties>
</file>